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396294" cy="95973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94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3"/>
        </w:rPr>
      </w:pPr>
    </w:p>
    <w:p>
      <w:pPr>
        <w:pStyle w:val="Title"/>
      </w:pPr>
      <w:r>
        <w:rPr>
          <w:color w:val="1F487C"/>
        </w:rPr>
        <w:t>Frontier</w:t>
      </w:r>
      <w:r>
        <w:rPr>
          <w:color w:val="1F487C"/>
          <w:spacing w:val="-13"/>
        </w:rPr>
        <w:t> </w:t>
      </w:r>
      <w:r>
        <w:rPr>
          <w:color w:val="1F487C"/>
        </w:rPr>
        <w:t>Employee</w:t>
      </w:r>
      <w:r>
        <w:rPr>
          <w:color w:val="1F487C"/>
          <w:spacing w:val="-12"/>
        </w:rPr>
        <w:t> </w:t>
      </w:r>
      <w:r>
        <w:rPr>
          <w:color w:val="1F487C"/>
        </w:rPr>
        <w:t>Excellence</w:t>
      </w:r>
      <w:r>
        <w:rPr>
          <w:color w:val="1F487C"/>
          <w:spacing w:val="-12"/>
        </w:rPr>
        <w:t> </w:t>
      </w:r>
      <w:r>
        <w:rPr>
          <w:color w:val="1F487C"/>
        </w:rPr>
        <w:t>Recognition</w:t>
      </w:r>
      <w:r>
        <w:rPr>
          <w:color w:val="1F487C"/>
          <w:spacing w:val="-13"/>
        </w:rPr>
        <w:t> </w:t>
      </w:r>
      <w:r>
        <w:rPr>
          <w:color w:val="1F487C"/>
          <w:spacing w:val="-2"/>
        </w:rPr>
        <w:t>Program</w:t>
      </w:r>
    </w:p>
    <w:p>
      <w:pPr>
        <w:spacing w:before="258"/>
        <w:ind w:left="1248" w:right="1245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NOMINATION</w:t>
      </w:r>
      <w:r>
        <w:rPr>
          <w:b/>
          <w:color w:val="FF0000"/>
          <w:spacing w:val="-13"/>
          <w:sz w:val="28"/>
        </w:rPr>
        <w:t> </w:t>
      </w:r>
      <w:r>
        <w:rPr>
          <w:b/>
          <w:color w:val="FF0000"/>
          <w:spacing w:val="-4"/>
          <w:sz w:val="28"/>
        </w:rPr>
        <w:t>FORM</w:t>
      </w:r>
    </w:p>
    <w:p>
      <w:pPr>
        <w:pStyle w:val="BodyText"/>
        <w:spacing w:line="276" w:lineRule="auto" w:before="247"/>
        <w:ind w:left="120" w:right="114"/>
        <w:jc w:val="both"/>
      </w:pPr>
      <w:r>
        <w:rPr/>
        <w:t>Please select one of the recognition awards for your nomination of an employee and/or a team you would like to recognize.</w:t>
      </w:r>
      <w:r>
        <w:rPr>
          <w:spacing w:val="40"/>
        </w:rPr>
        <w:t> </w:t>
      </w:r>
      <w:r>
        <w:rPr/>
        <w:t>A $100 gift card will be awarded quarterly to all winners.</w:t>
      </w:r>
      <w:r>
        <w:rPr>
          <w:spacing w:val="40"/>
        </w:rPr>
        <w:t> </w:t>
      </w:r>
      <w:r>
        <w:rPr/>
        <w:t>All winners will then</w:t>
      </w:r>
      <w:r>
        <w:rPr>
          <w:spacing w:val="-12"/>
        </w:rPr>
        <w:t> </w:t>
      </w:r>
      <w:r>
        <w:rPr/>
        <w:t>be</w:t>
      </w:r>
      <w:r>
        <w:rPr>
          <w:spacing w:val="-10"/>
        </w:rPr>
        <w:t> </w:t>
      </w:r>
      <w:r>
        <w:rPr/>
        <w:t>eligible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annual</w:t>
      </w:r>
      <w:r>
        <w:rPr>
          <w:spacing w:val="-9"/>
        </w:rPr>
        <w:t> </w:t>
      </w:r>
      <w:r>
        <w:rPr/>
        <w:t>award.</w:t>
      </w:r>
      <w:r>
        <w:rPr>
          <w:spacing w:val="36"/>
        </w:rPr>
        <w:t> </w:t>
      </w:r>
      <w:r>
        <w:rPr/>
        <w:t>A</w:t>
      </w:r>
      <w:r>
        <w:rPr>
          <w:spacing w:val="-11"/>
        </w:rPr>
        <w:t> </w:t>
      </w:r>
      <w:r>
        <w:rPr/>
        <w:t>single</w:t>
      </w:r>
      <w:r>
        <w:rPr>
          <w:spacing w:val="-9"/>
        </w:rPr>
        <w:t> </w:t>
      </w:r>
      <w:r>
        <w:rPr/>
        <w:t>annual</w:t>
      </w:r>
      <w:r>
        <w:rPr>
          <w:spacing w:val="-9"/>
        </w:rPr>
        <w:t> </w:t>
      </w:r>
      <w:r>
        <w:rPr/>
        <w:t>award</w:t>
      </w:r>
      <w:r>
        <w:rPr>
          <w:spacing w:val="-12"/>
        </w:rPr>
        <w:t> </w:t>
      </w:r>
      <w:r>
        <w:rPr/>
        <w:t>winner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receive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$250</w:t>
      </w:r>
      <w:r>
        <w:rPr>
          <w:spacing w:val="-10"/>
        </w:rPr>
        <w:t> </w:t>
      </w:r>
      <w:r>
        <w:rPr/>
        <w:t>gift</w:t>
      </w:r>
      <w:r>
        <w:rPr>
          <w:spacing w:val="-9"/>
        </w:rPr>
        <w:t> </w:t>
      </w:r>
      <w:r>
        <w:rPr/>
        <w:t>card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BodyText"/>
        <w:spacing w:line="252" w:lineRule="exact"/>
        <w:ind w:left="120"/>
        <w:jc w:val="both"/>
      </w:pPr>
      <w:r>
        <w:rPr/>
        <w:t>$100</w:t>
      </w:r>
      <w:r>
        <w:rPr>
          <w:spacing w:val="-4"/>
        </w:rPr>
        <w:t> </w:t>
      </w:r>
      <w:r>
        <w:rPr/>
        <w:t>gift</w:t>
      </w:r>
      <w:r>
        <w:rPr>
          <w:spacing w:val="-4"/>
        </w:rPr>
        <w:t> </w:t>
      </w:r>
      <w:r>
        <w:rPr/>
        <w:t>card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awarded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nominee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>
          <w:spacing w:val="-2"/>
        </w:rPr>
        <w:t>winner.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20" w:right="119" w:firstLine="0"/>
        <w:jc w:val="left"/>
        <w:rPr>
          <w:b/>
          <w:sz w:val="20"/>
        </w:rPr>
      </w:pPr>
      <w:r>
        <w:rPr>
          <w:b/>
          <w:color w:val="C00000"/>
          <w:sz w:val="22"/>
        </w:rPr>
        <w:t>Above and Beyond Award – </w:t>
      </w:r>
      <w:r>
        <w:rPr>
          <w:b/>
          <w:sz w:val="22"/>
        </w:rPr>
        <w:t>is to honor an employee or team that performed Above and Beyond their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normal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duties.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Frontier’s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values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 </w:t>
      </w:r>
      <w:r>
        <w:rPr>
          <w:b/>
          <w:sz w:val="20"/>
        </w:rPr>
        <w:t>nomination.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440" w:bottom="280" w:left="1320" w:right="1320"/>
        </w:sect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92" w:after="0"/>
        <w:ind w:left="839" w:right="0" w:hanging="359"/>
        <w:jc w:val="left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Thing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9" w:right="0" w:hanging="359"/>
        <w:jc w:val="left"/>
        <w:rPr>
          <w:b/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 </w:t>
      </w:r>
      <w:r>
        <w:rPr>
          <w:b/>
          <w:spacing w:val="-2"/>
          <w:sz w:val="20"/>
        </w:rPr>
        <w:t>Difference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92" w:after="0"/>
        <w:ind w:left="840" w:right="38" w:hanging="36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Support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Frontier </w:t>
      </w:r>
      <w:r>
        <w:rPr>
          <w:b/>
          <w:spacing w:val="-2"/>
          <w:sz w:val="20"/>
        </w:rPr>
        <w:t>Family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92" w:after="0"/>
        <w:ind w:left="839" w:right="0" w:hanging="359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Better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our</w:t>
      </w:r>
      <w:r>
        <w:rPr>
          <w:b/>
          <w:spacing w:val="-4"/>
          <w:sz w:val="20"/>
        </w:rPr>
        <w:t> Best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9" w:right="0" w:hanging="359"/>
        <w:jc w:val="left"/>
        <w:rPr>
          <w:b/>
          <w:sz w:val="20"/>
        </w:rPr>
      </w:pPr>
      <w:r>
        <w:rPr>
          <w:b/>
          <w:sz w:val="20"/>
        </w:rPr>
        <w:t>Create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Opportunities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440" w:bottom="280" w:left="1320" w:right="1320"/>
          <w:cols w:num="3" w:equalWidth="0">
            <w:col w:w="2528" w:space="833"/>
            <w:col w:w="2667" w:space="693"/>
            <w:col w:w="28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20" w:right="114" w:firstLine="0"/>
        <w:jc w:val="both"/>
        <w:rPr>
          <w:b/>
          <w:sz w:val="22"/>
        </w:rPr>
      </w:pPr>
      <w:r>
        <w:rPr>
          <w:b/>
          <w:color w:val="C00000"/>
          <w:sz w:val="22"/>
        </w:rPr>
        <w:t>Community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Service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Award –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212121"/>
          <w:sz w:val="22"/>
        </w:rPr>
        <w:t>is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to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honor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an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employee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that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is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making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a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significant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contribution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to their community through their dedication and hard work to help make their community a better place to live and work.</w:t>
      </w:r>
    </w:p>
    <w:p>
      <w:pPr>
        <w:pStyle w:val="BodyText"/>
        <w:spacing w:before="1"/>
      </w:pPr>
    </w:p>
    <w:p>
      <w:pPr>
        <w:pStyle w:val="BodyText"/>
        <w:ind w:left="120" w:right="114"/>
        <w:jc w:val="both"/>
      </w:pPr>
      <w:r>
        <w:rPr>
          <w:color w:val="006FC0"/>
        </w:rPr>
        <w:t>Please provide a narrative to support the employee/team is deserving of recognition.</w:t>
      </w:r>
      <w:r>
        <w:rPr>
          <w:color w:val="006FC0"/>
          <w:spacing w:val="40"/>
        </w:rPr>
        <w:t> </w:t>
      </w:r>
      <w:r>
        <w:rPr>
          <w:color w:val="006FC0"/>
        </w:rPr>
        <w:t>Be as specific and</w:t>
      </w:r>
      <w:r>
        <w:rPr>
          <w:color w:val="006FC0"/>
          <w:spacing w:val="-14"/>
        </w:rPr>
        <w:t> </w:t>
      </w:r>
      <w:r>
        <w:rPr>
          <w:color w:val="006FC0"/>
        </w:rPr>
        <w:t>clear</w:t>
      </w:r>
      <w:r>
        <w:rPr>
          <w:color w:val="006FC0"/>
          <w:spacing w:val="-13"/>
        </w:rPr>
        <w:t> </w:t>
      </w:r>
      <w:r>
        <w:rPr>
          <w:color w:val="006FC0"/>
        </w:rPr>
        <w:t>as</w:t>
      </w:r>
      <w:r>
        <w:rPr>
          <w:color w:val="006FC0"/>
          <w:spacing w:val="-13"/>
        </w:rPr>
        <w:t> </w:t>
      </w:r>
      <w:r>
        <w:rPr>
          <w:color w:val="006FC0"/>
        </w:rPr>
        <w:t>possible.</w:t>
      </w:r>
      <w:r>
        <w:rPr>
          <w:color w:val="006FC0"/>
          <w:spacing w:val="29"/>
        </w:rPr>
        <w:t> </w:t>
      </w:r>
      <w:r>
        <w:rPr>
          <w:color w:val="006FC0"/>
        </w:rPr>
        <w:t>You</w:t>
      </w:r>
      <w:r>
        <w:rPr>
          <w:color w:val="006FC0"/>
          <w:spacing w:val="-14"/>
        </w:rPr>
        <w:t> </w:t>
      </w:r>
      <w:r>
        <w:rPr>
          <w:color w:val="006FC0"/>
        </w:rPr>
        <w:t>may</w:t>
      </w:r>
      <w:r>
        <w:rPr>
          <w:color w:val="006FC0"/>
          <w:spacing w:val="-13"/>
        </w:rPr>
        <w:t> </w:t>
      </w:r>
      <w:r>
        <w:rPr>
          <w:color w:val="006FC0"/>
        </w:rPr>
        <w:t>attach</w:t>
      </w:r>
      <w:r>
        <w:rPr>
          <w:color w:val="006FC0"/>
          <w:spacing w:val="-13"/>
        </w:rPr>
        <w:t> </w:t>
      </w:r>
      <w:r>
        <w:rPr>
          <w:color w:val="006FC0"/>
        </w:rPr>
        <w:t>pictures</w:t>
      </w:r>
      <w:r>
        <w:rPr>
          <w:color w:val="006FC0"/>
          <w:spacing w:val="-13"/>
        </w:rPr>
        <w:t> </w:t>
      </w:r>
      <w:r>
        <w:rPr>
          <w:color w:val="006FC0"/>
        </w:rPr>
        <w:t>or</w:t>
      </w:r>
      <w:r>
        <w:rPr>
          <w:color w:val="006FC0"/>
          <w:spacing w:val="-13"/>
        </w:rPr>
        <w:t> </w:t>
      </w:r>
      <w:r>
        <w:rPr>
          <w:color w:val="006FC0"/>
        </w:rPr>
        <w:t>any</w:t>
      </w:r>
      <w:r>
        <w:rPr>
          <w:color w:val="006FC0"/>
          <w:spacing w:val="-13"/>
        </w:rPr>
        <w:t> </w:t>
      </w:r>
      <w:r>
        <w:rPr>
          <w:color w:val="006FC0"/>
        </w:rPr>
        <w:t>other</w:t>
      </w:r>
      <w:r>
        <w:rPr>
          <w:color w:val="006FC0"/>
          <w:spacing w:val="-13"/>
        </w:rPr>
        <w:t> </w:t>
      </w:r>
      <w:r>
        <w:rPr>
          <w:color w:val="006FC0"/>
        </w:rPr>
        <w:t>supporting</w:t>
      </w:r>
      <w:r>
        <w:rPr>
          <w:color w:val="006FC0"/>
          <w:spacing w:val="-14"/>
        </w:rPr>
        <w:t> </w:t>
      </w:r>
      <w:r>
        <w:rPr>
          <w:color w:val="006FC0"/>
        </w:rPr>
        <w:t>information.</w:t>
      </w:r>
      <w:r>
        <w:rPr>
          <w:color w:val="006FC0"/>
          <w:spacing w:val="71"/>
        </w:rPr>
        <w:t> </w:t>
      </w:r>
      <w:r>
        <w:rPr>
          <w:color w:val="006FC0"/>
        </w:rPr>
        <w:t>What</w:t>
      </w:r>
      <w:r>
        <w:rPr>
          <w:color w:val="006FC0"/>
          <w:spacing w:val="-12"/>
        </w:rPr>
        <w:t> </w:t>
      </w:r>
      <w:r>
        <w:rPr>
          <w:color w:val="006FC0"/>
        </w:rPr>
        <w:t>is</w:t>
      </w:r>
      <w:r>
        <w:rPr>
          <w:color w:val="006FC0"/>
          <w:spacing w:val="-13"/>
        </w:rPr>
        <w:t> </w:t>
      </w:r>
      <w:r>
        <w:rPr>
          <w:color w:val="006FC0"/>
        </w:rPr>
        <w:t>written is only used in an award determination.</w:t>
      </w:r>
      <w:r>
        <w:rPr>
          <w:color w:val="006FC0"/>
          <w:spacing w:val="40"/>
        </w:rPr>
        <w:t> </w:t>
      </w:r>
      <w:r>
        <w:rPr>
          <w:color w:val="006FC0"/>
        </w:rPr>
        <w:t>All nominations will be evaluated against the criteria for each award and not against other nominations.</w:t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143891</wp:posOffset>
                </wp:positionV>
                <wp:extent cx="5923915" cy="16224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23915" cy="162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3915" h="1622425">
                              <a:moveTo>
                                <a:pt x="0" y="1622425"/>
                              </a:moveTo>
                              <a:lnTo>
                                <a:pt x="5923915" y="1622425"/>
                              </a:lnTo>
                              <a:lnTo>
                                <a:pt x="5923915" y="0"/>
                              </a:lnTo>
                              <a:lnTo>
                                <a:pt x="0" y="0"/>
                              </a:lnTo>
                              <a:lnTo>
                                <a:pt x="0" y="162242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1.33003pt;width:466.45pt;height:127.75pt;mso-position-horizontal-relative:page;mso-position-vertical-relative:paragraph;z-index:-15728640;mso-wrap-distance-left:0;mso-wrap-distance-right:0" id="docshape1" filled="false" stroked="true" strokeweight="2pt" strokecolor="#4f81bc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sz w:val="18"/>
        </w:rPr>
      </w:pPr>
    </w:p>
    <w:p>
      <w:pPr>
        <w:tabs>
          <w:tab w:pos="3868" w:val="left" w:leader="none"/>
          <w:tab w:pos="7012" w:val="left" w:leader="none"/>
        </w:tabs>
        <w:spacing w:before="1"/>
        <w:ind w:left="120" w:right="0" w:firstLine="0"/>
        <w:jc w:val="both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Nominator</w:t>
      </w:r>
      <w:r>
        <w:rPr>
          <w:b/>
          <w:sz w:val="20"/>
          <w:u w:val="thick"/>
        </w:rPr>
        <w:tab/>
      </w:r>
      <w:r>
        <w:rPr>
          <w:b/>
          <w:spacing w:val="-4"/>
          <w:sz w:val="20"/>
        </w:rPr>
        <w:t>Date</w:t>
      </w:r>
      <w:r>
        <w:rPr>
          <w:b/>
          <w:sz w:val="20"/>
          <w:u w:val="single"/>
        </w:rPr>
        <w:tab/>
      </w:r>
    </w:p>
    <w:p>
      <w:pPr>
        <w:pStyle w:val="BodyText"/>
        <w:spacing w:before="6"/>
        <w:rPr>
          <w:sz w:val="12"/>
        </w:rPr>
      </w:pPr>
    </w:p>
    <w:p>
      <w:pPr>
        <w:tabs>
          <w:tab w:pos="8100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Nominee(s)</w:t>
      </w:r>
      <w:r>
        <w:rPr>
          <w:b/>
          <w:sz w:val="20"/>
          <w:u w:val="thick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spacing w:before="92"/>
        <w:ind w:left="120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Submit</w:t>
      </w:r>
      <w:r>
        <w:rPr>
          <w:b/>
          <w:color w:val="FF0000"/>
          <w:spacing w:val="-5"/>
          <w:sz w:val="18"/>
        </w:rPr>
        <w:t> </w:t>
      </w:r>
      <w:r>
        <w:rPr>
          <w:b/>
          <w:color w:val="FF0000"/>
          <w:sz w:val="18"/>
        </w:rPr>
        <w:t>all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nomination</w:t>
      </w:r>
      <w:r>
        <w:rPr>
          <w:b/>
          <w:color w:val="FF0000"/>
          <w:spacing w:val="-1"/>
          <w:sz w:val="18"/>
        </w:rPr>
        <w:t> </w:t>
      </w:r>
      <w:r>
        <w:rPr>
          <w:b/>
          <w:color w:val="FF0000"/>
          <w:sz w:val="18"/>
        </w:rPr>
        <w:t>forms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to:</w:t>
      </w:r>
      <w:r>
        <w:rPr>
          <w:b/>
          <w:color w:val="FF0000"/>
          <w:spacing w:val="-1"/>
          <w:sz w:val="18"/>
        </w:rPr>
        <w:t> </w:t>
      </w:r>
      <w:hyperlink r:id="rId6">
        <w:r>
          <w:rPr>
            <w:b/>
            <w:color w:val="0000FF"/>
            <w:spacing w:val="-2"/>
            <w:sz w:val="18"/>
            <w:u w:val="single" w:color="0000FF"/>
          </w:rPr>
          <w:t>AboveandBeyond@frontiercooperative.com</w:t>
        </w:r>
      </w:hyperlink>
    </w:p>
    <w:p>
      <w:pPr>
        <w:pStyle w:val="BodyText"/>
        <w:spacing w:before="2"/>
        <w:rPr>
          <w:sz w:val="12"/>
        </w:rPr>
      </w:pPr>
    </w:p>
    <w:p>
      <w:pPr>
        <w:spacing w:before="92"/>
        <w:ind w:left="120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Award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winners</w:t>
      </w:r>
      <w:r>
        <w:rPr>
          <w:b/>
          <w:color w:val="FF0000"/>
          <w:spacing w:val="-1"/>
          <w:sz w:val="18"/>
        </w:rPr>
        <w:t> </w:t>
      </w:r>
      <w:r>
        <w:rPr>
          <w:b/>
          <w:color w:val="FF0000"/>
          <w:sz w:val="18"/>
        </w:rPr>
        <w:t>will be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determined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by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the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Employee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Advisory</w:t>
      </w:r>
      <w:r>
        <w:rPr>
          <w:b/>
          <w:color w:val="FF0000"/>
          <w:spacing w:val="-2"/>
          <w:sz w:val="18"/>
        </w:rPr>
        <w:t> Group.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59"/>
        <w:ind w:left="120" w:right="0" w:firstLine="0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3/18</w:t>
      </w:r>
      <w:r>
        <w:rPr>
          <w:rFonts w:ascii="Arial"/>
          <w:spacing w:val="4"/>
          <w:sz w:val="22"/>
        </w:rPr>
        <w:t> </w:t>
      </w:r>
      <w:r>
        <w:rPr>
          <w:rFonts w:ascii="Arial"/>
          <w:w w:val="90"/>
          <w:sz w:val="22"/>
        </w:rPr>
        <w:t>revised</w:t>
      </w:r>
      <w:r>
        <w:rPr>
          <w:rFonts w:ascii="Arial"/>
          <w:spacing w:val="3"/>
          <w:sz w:val="22"/>
        </w:rPr>
        <w:t> </w:t>
      </w:r>
      <w:r>
        <w:rPr>
          <w:rFonts w:ascii="Arial"/>
          <w:w w:val="90"/>
          <w:sz w:val="22"/>
        </w:rPr>
        <w:t>1/20</w:t>
      </w:r>
      <w:r>
        <w:rPr>
          <w:rFonts w:ascii="Arial"/>
          <w:spacing w:val="5"/>
          <w:sz w:val="22"/>
        </w:rPr>
        <w:t> </w:t>
      </w:r>
      <w:r>
        <w:rPr>
          <w:rFonts w:ascii="Arial"/>
          <w:w w:val="90"/>
          <w:sz w:val="22"/>
        </w:rPr>
        <w:t>revised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4"/>
          <w:w w:val="90"/>
          <w:sz w:val="22"/>
        </w:rPr>
        <w:t>2/22</w:t>
      </w:r>
    </w:p>
    <w:sectPr>
      <w:type w:val="continuous"/>
      <w:pgSz w:w="12240" w:h="15840"/>
      <w:pgMar w:top="1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C0000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"/>
      <w:lvlJc w:val="left"/>
      <w:pPr>
        <w:ind w:left="8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248" w:right="124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83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boveandBeyond@frontiercooperative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Carroll</dc:creator>
  <dcterms:created xsi:type="dcterms:W3CDTF">2023-11-13T22:32:28Z</dcterms:created>
  <dcterms:modified xsi:type="dcterms:W3CDTF">2023-11-13T22:32:28Z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for Microsoft 365</vt:lpwstr>
  </property>
</Properties>
</file>